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1F" w:rsidRPr="00345320" w:rsidRDefault="00E60AD8" w:rsidP="00E60AD8">
      <w:pPr>
        <w:pBdr>
          <w:bottom w:val="single" w:sz="4" w:space="1" w:color="auto"/>
        </w:pBdr>
        <w:jc w:val="center"/>
        <w:rPr>
          <w:rFonts w:ascii="Impact" w:hAnsi="Impact"/>
          <w:sz w:val="52"/>
          <w:szCs w:val="52"/>
        </w:rPr>
      </w:pPr>
      <w:r w:rsidRPr="00345320">
        <w:rPr>
          <w:rFonts w:ascii="Impact" w:hAnsi="Impact"/>
          <w:sz w:val="52"/>
          <w:szCs w:val="52"/>
        </w:rPr>
        <w:t>KOMBUCHA TEA: Health Tonic</w:t>
      </w:r>
    </w:p>
    <w:p w:rsidR="00E60AD8" w:rsidRDefault="00E60AD8">
      <w:pPr>
        <w:rPr>
          <w:sz w:val="28"/>
          <w:szCs w:val="28"/>
        </w:rPr>
      </w:pPr>
    </w:p>
    <w:p w:rsidR="00E60AD8" w:rsidRPr="00345320" w:rsidRDefault="00E60AD8">
      <w:pPr>
        <w:rPr>
          <w:rFonts w:ascii="Impact" w:hAnsi="Impact"/>
          <w:sz w:val="36"/>
          <w:szCs w:val="36"/>
        </w:rPr>
      </w:pPr>
      <w:r w:rsidRPr="00345320">
        <w:rPr>
          <w:rFonts w:ascii="Impact" w:hAnsi="Impact"/>
          <w:sz w:val="36"/>
          <w:szCs w:val="36"/>
        </w:rPr>
        <w:t>What is Kombucha Tea?</w:t>
      </w:r>
    </w:p>
    <w:p w:rsidR="00F21AF6" w:rsidRPr="00E60AD8" w:rsidRDefault="00F21AF6">
      <w:pPr>
        <w:rPr>
          <w:rFonts w:ascii="Impact" w:hAnsi="Impact"/>
          <w:sz w:val="36"/>
          <w:szCs w:val="36"/>
        </w:rPr>
      </w:pPr>
    </w:p>
    <w:p w:rsidR="00E60AD8" w:rsidRPr="00345320" w:rsidRDefault="00E60AD8" w:rsidP="00D86799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345320">
        <w:rPr>
          <w:rFonts w:asciiTheme="minorHAnsi" w:hAnsiTheme="minorHAnsi"/>
          <w:sz w:val="28"/>
          <w:szCs w:val="28"/>
        </w:rPr>
        <w:t>A raw, fermented and naturally carbonated tea. It can be consumed plain or with added flavoring such as fruit or juice.</w:t>
      </w:r>
    </w:p>
    <w:p w:rsidR="00F21AF6" w:rsidRPr="00345320" w:rsidRDefault="00F21AF6" w:rsidP="00F21AF6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sz w:val="28"/>
          <w:szCs w:val="28"/>
        </w:rPr>
      </w:pPr>
    </w:p>
    <w:p w:rsidR="00D86799" w:rsidRPr="00345320" w:rsidRDefault="00E60AD8" w:rsidP="00F21AF6">
      <w:pPr>
        <w:pStyle w:val="NormalWeb"/>
        <w:numPr>
          <w:ilvl w:val="0"/>
          <w:numId w:val="2"/>
        </w:numPr>
        <w:spacing w:before="0" w:beforeAutospacing="0" w:after="0" w:afterAutospacing="0"/>
        <w:rPr>
          <w:sz w:val="28"/>
          <w:szCs w:val="28"/>
        </w:rPr>
      </w:pPr>
      <w:r w:rsidRPr="00345320">
        <w:rPr>
          <w:rStyle w:val="Strong"/>
          <w:rFonts w:asciiTheme="minorHAnsi" w:hAnsiTheme="minorHAnsi"/>
          <w:b w:val="0"/>
          <w:sz w:val="28"/>
          <w:szCs w:val="28"/>
        </w:rPr>
        <w:t>Made with w</w:t>
      </w:r>
      <w:r w:rsidR="00D86799" w:rsidRPr="00345320">
        <w:rPr>
          <w:rFonts w:asciiTheme="minorHAnsi" w:hAnsiTheme="minorHAnsi"/>
          <w:sz w:val="28"/>
          <w:szCs w:val="28"/>
        </w:rPr>
        <w:t>ater, tea, sugar and any flavo</w:t>
      </w:r>
      <w:r w:rsidRPr="00345320">
        <w:rPr>
          <w:rFonts w:asciiTheme="minorHAnsi" w:hAnsiTheme="minorHAnsi"/>
          <w:sz w:val="28"/>
          <w:szCs w:val="28"/>
        </w:rPr>
        <w:t>rings you desire. A brew takes 7 – 30 days.</w:t>
      </w:r>
      <w:r w:rsidR="00F21AF6" w:rsidRPr="00345320">
        <w:rPr>
          <w:rFonts w:asciiTheme="minorHAnsi" w:hAnsiTheme="minorHAnsi"/>
          <w:sz w:val="28"/>
          <w:szCs w:val="28"/>
        </w:rPr>
        <w:t xml:space="preserve"> </w:t>
      </w:r>
      <w:r w:rsidR="00D86799" w:rsidRPr="00345320">
        <w:rPr>
          <w:rFonts w:asciiTheme="minorHAnsi" w:hAnsiTheme="minorHAnsi"/>
          <w:sz w:val="28"/>
          <w:szCs w:val="28"/>
        </w:rPr>
        <w:t>Most of</w:t>
      </w:r>
      <w:r w:rsidR="00F21AF6" w:rsidRPr="00345320">
        <w:rPr>
          <w:rFonts w:asciiTheme="minorHAnsi" w:hAnsiTheme="minorHAnsi"/>
          <w:sz w:val="28"/>
          <w:szCs w:val="28"/>
        </w:rPr>
        <w:t xml:space="preserve"> the sugar is converted by fermentation so that the final brew contains about</w:t>
      </w:r>
      <w:r w:rsidR="00F21AF6" w:rsidRPr="00345320">
        <w:rPr>
          <w:rStyle w:val="Strong"/>
          <w:rFonts w:asciiTheme="minorHAnsi" w:hAnsiTheme="minorHAnsi"/>
          <w:b w:val="0"/>
          <w:sz w:val="28"/>
          <w:szCs w:val="28"/>
        </w:rPr>
        <w:t xml:space="preserve"> 2-3 grams per 8 ounce glass</w:t>
      </w:r>
      <w:r w:rsidR="00F21AF6" w:rsidRPr="00345320">
        <w:rPr>
          <w:rFonts w:asciiTheme="minorHAnsi" w:hAnsiTheme="minorHAnsi"/>
          <w:sz w:val="28"/>
          <w:szCs w:val="28"/>
        </w:rPr>
        <w:t xml:space="preserve">. </w:t>
      </w:r>
    </w:p>
    <w:p w:rsidR="00F21AF6" w:rsidRPr="00345320" w:rsidRDefault="00345320" w:rsidP="00D86799">
      <w:pPr>
        <w:pStyle w:val="NormalWeb"/>
        <w:spacing w:before="0" w:beforeAutospacing="0" w:after="0" w:afterAutospacing="0"/>
        <w:ind w:left="72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  <w:proofErr w:type="spellStart"/>
      <w:proofErr w:type="gramStart"/>
      <w:r w:rsidR="00D86799" w:rsidRPr="00345320">
        <w:rPr>
          <w:rFonts w:asciiTheme="minorHAnsi" w:hAnsiTheme="minorHAnsi"/>
          <w:sz w:val="28"/>
          <w:szCs w:val="28"/>
        </w:rPr>
        <w:t>ie</w:t>
      </w:r>
      <w:proofErr w:type="spellEnd"/>
      <w:proofErr w:type="gramEnd"/>
      <w:r w:rsidR="00D86799" w:rsidRPr="00345320">
        <w:rPr>
          <w:rFonts w:asciiTheme="minorHAnsi" w:hAnsiTheme="minorHAnsi"/>
          <w:sz w:val="28"/>
          <w:szCs w:val="28"/>
        </w:rPr>
        <w:t xml:space="preserve">. </w:t>
      </w:r>
      <w:r w:rsidR="00F21AF6" w:rsidRPr="00345320">
        <w:rPr>
          <w:rFonts w:asciiTheme="minorHAnsi" w:hAnsiTheme="minorHAnsi"/>
          <w:sz w:val="28"/>
          <w:szCs w:val="28"/>
        </w:rPr>
        <w:t>An 8</w:t>
      </w:r>
      <w:r w:rsidR="00D86799" w:rsidRPr="0034532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="00F21AF6" w:rsidRPr="00345320">
        <w:rPr>
          <w:rFonts w:asciiTheme="minorHAnsi" w:hAnsiTheme="minorHAnsi"/>
          <w:sz w:val="28"/>
          <w:szCs w:val="28"/>
        </w:rPr>
        <w:t>oz</w:t>
      </w:r>
      <w:proofErr w:type="spellEnd"/>
      <w:r w:rsidR="00F21AF6" w:rsidRPr="00345320">
        <w:rPr>
          <w:rFonts w:asciiTheme="minorHAnsi" w:hAnsiTheme="minorHAnsi"/>
          <w:sz w:val="28"/>
          <w:szCs w:val="28"/>
        </w:rPr>
        <w:t xml:space="preserve"> glass of orange juice has about 24</w:t>
      </w:r>
      <w:r w:rsidR="00D86799" w:rsidRPr="00345320">
        <w:rPr>
          <w:rFonts w:asciiTheme="minorHAnsi" w:hAnsiTheme="minorHAnsi"/>
          <w:sz w:val="28"/>
          <w:szCs w:val="28"/>
        </w:rPr>
        <w:t xml:space="preserve"> </w:t>
      </w:r>
      <w:r w:rsidR="00F21AF6" w:rsidRPr="00345320">
        <w:rPr>
          <w:rFonts w:asciiTheme="minorHAnsi" w:hAnsiTheme="minorHAnsi"/>
          <w:sz w:val="28"/>
          <w:szCs w:val="28"/>
        </w:rPr>
        <w:t xml:space="preserve">g </w:t>
      </w:r>
    </w:p>
    <w:p w:rsidR="00F21AF6" w:rsidRPr="00345320" w:rsidRDefault="00F21AF6" w:rsidP="00F21AF6">
      <w:pPr>
        <w:pStyle w:val="ListParagraph"/>
        <w:rPr>
          <w:sz w:val="28"/>
          <w:szCs w:val="28"/>
        </w:rPr>
      </w:pPr>
    </w:p>
    <w:p w:rsidR="00E60AD8" w:rsidRPr="00345320" w:rsidRDefault="00E60AD8" w:rsidP="00F21A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5320">
        <w:rPr>
          <w:sz w:val="28"/>
          <w:szCs w:val="28"/>
        </w:rPr>
        <w:t>Contains beneficial yeasts and bacteria (probiotics), many vitamins (particularly B vitamins), minerals, organic acids and enzymes.</w:t>
      </w:r>
    </w:p>
    <w:p w:rsidR="00F21AF6" w:rsidRPr="00345320" w:rsidRDefault="00F21AF6" w:rsidP="00F21AF6">
      <w:pPr>
        <w:pStyle w:val="ListParagraph"/>
        <w:spacing w:line="240" w:lineRule="auto"/>
        <w:rPr>
          <w:sz w:val="28"/>
          <w:szCs w:val="28"/>
        </w:rPr>
      </w:pPr>
    </w:p>
    <w:p w:rsidR="000004B5" w:rsidRPr="00345320" w:rsidRDefault="000004B5" w:rsidP="00F21AF6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345320">
        <w:rPr>
          <w:sz w:val="28"/>
          <w:szCs w:val="28"/>
        </w:rPr>
        <w:t>Kombucha tea cultures multiply. The original starter culture ("the mother") and the new starter culture ("the baby") can each be used to brew a new batch of kombucha tea</w:t>
      </w:r>
      <w:r w:rsidR="00AE3098" w:rsidRPr="00345320">
        <w:rPr>
          <w:sz w:val="28"/>
          <w:szCs w:val="28"/>
        </w:rPr>
        <w:t xml:space="preserve"> </w:t>
      </w:r>
      <w:r w:rsidR="00AE3098" w:rsidRPr="00345320">
        <w:rPr>
          <w:i/>
          <w:sz w:val="28"/>
          <w:szCs w:val="28"/>
        </w:rPr>
        <w:t>so it is self-propagating!</w:t>
      </w:r>
    </w:p>
    <w:p w:rsidR="00345320" w:rsidRPr="00345320" w:rsidRDefault="00345320" w:rsidP="00345320">
      <w:pPr>
        <w:pStyle w:val="ListParagraph"/>
        <w:rPr>
          <w:sz w:val="28"/>
          <w:szCs w:val="28"/>
        </w:rPr>
      </w:pPr>
    </w:p>
    <w:p w:rsidR="00345320" w:rsidRPr="00345320" w:rsidRDefault="00345320" w:rsidP="00345320">
      <w:pPr>
        <w:pStyle w:val="ListParagraph"/>
        <w:numPr>
          <w:ilvl w:val="0"/>
          <w:numId w:val="2"/>
        </w:numPr>
        <w:spacing w:line="240" w:lineRule="auto"/>
        <w:rPr>
          <w:rFonts w:cs="Arial"/>
          <w:i/>
          <w:sz w:val="28"/>
          <w:szCs w:val="28"/>
        </w:rPr>
      </w:pPr>
      <w:r>
        <w:rPr>
          <w:sz w:val="28"/>
          <w:szCs w:val="28"/>
        </w:rPr>
        <w:t>It’s good for northerners</w:t>
      </w:r>
      <w:bookmarkStart w:id="0" w:name="_GoBack"/>
      <w:bookmarkEnd w:id="0"/>
      <w:r>
        <w:rPr>
          <w:sz w:val="28"/>
          <w:szCs w:val="28"/>
        </w:rPr>
        <w:t xml:space="preserve"> because t</w:t>
      </w:r>
      <w:r w:rsidRPr="00345320">
        <w:rPr>
          <w:sz w:val="28"/>
          <w:szCs w:val="28"/>
        </w:rPr>
        <w:t xml:space="preserve">he </w:t>
      </w:r>
      <w:proofErr w:type="spellStart"/>
      <w:r w:rsidRPr="00345320">
        <w:rPr>
          <w:sz w:val="28"/>
          <w:szCs w:val="28"/>
        </w:rPr>
        <w:t>ergosterol</w:t>
      </w:r>
      <w:proofErr w:type="spellEnd"/>
      <w:r w:rsidRPr="00345320">
        <w:rPr>
          <w:sz w:val="28"/>
          <w:szCs w:val="28"/>
        </w:rPr>
        <w:t xml:space="preserve"> found in the yeasts of kombucha help the body convert sunlight into vitamin D!</w:t>
      </w:r>
    </w:p>
    <w:p w:rsidR="00345320" w:rsidRDefault="00345320" w:rsidP="00345320">
      <w:pPr>
        <w:pStyle w:val="ListParagraph"/>
        <w:spacing w:line="240" w:lineRule="auto"/>
        <w:rPr>
          <w:sz w:val="28"/>
          <w:szCs w:val="28"/>
        </w:rPr>
      </w:pPr>
    </w:p>
    <w:p w:rsidR="00345320" w:rsidRPr="00345320" w:rsidRDefault="00345320" w:rsidP="00345320">
      <w:pPr>
        <w:pStyle w:val="ListParagraph"/>
        <w:spacing w:line="240" w:lineRule="auto"/>
        <w:rPr>
          <w:sz w:val="28"/>
          <w:szCs w:val="28"/>
        </w:rPr>
      </w:pPr>
    </w:p>
    <w:p w:rsidR="00EA63D4" w:rsidRPr="00345320" w:rsidRDefault="00EA63D4" w:rsidP="00F21AF6">
      <w:pPr>
        <w:spacing w:line="240" w:lineRule="auto"/>
        <w:rPr>
          <w:sz w:val="28"/>
          <w:szCs w:val="28"/>
        </w:rPr>
      </w:pPr>
    </w:p>
    <w:p w:rsidR="00345320" w:rsidRDefault="00345320" w:rsidP="00F21AF6">
      <w:pPr>
        <w:spacing w:line="240" w:lineRule="auto"/>
        <w:rPr>
          <w:rFonts w:cs="Arial"/>
          <w:sz w:val="28"/>
          <w:szCs w:val="28"/>
        </w:rPr>
      </w:pPr>
    </w:p>
    <w:p w:rsidR="00345320" w:rsidRDefault="00345320" w:rsidP="00F21AF6">
      <w:pPr>
        <w:spacing w:line="240" w:lineRule="auto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“</w:t>
      </w:r>
      <w:r w:rsidRPr="00345320">
        <w:rPr>
          <w:rFonts w:cs="Arial"/>
          <w:sz w:val="28"/>
          <w:szCs w:val="28"/>
        </w:rPr>
        <w:t xml:space="preserve">It is shown that KT can efficiently act in health prophylaxis and recovery due to four main properties: detoxification, </w:t>
      </w:r>
      <w:proofErr w:type="spellStart"/>
      <w:r w:rsidRPr="00345320">
        <w:rPr>
          <w:rFonts w:cs="Arial"/>
          <w:sz w:val="28"/>
          <w:szCs w:val="28"/>
        </w:rPr>
        <w:t>antioxidation</w:t>
      </w:r>
      <w:proofErr w:type="spellEnd"/>
      <w:r w:rsidRPr="00345320">
        <w:rPr>
          <w:rFonts w:cs="Arial"/>
          <w:sz w:val="28"/>
          <w:szCs w:val="28"/>
        </w:rPr>
        <w:t>, energizing potencies, and promotion of depressed immunity</w:t>
      </w:r>
      <w:r>
        <w:rPr>
          <w:rFonts w:cs="Arial"/>
          <w:sz w:val="28"/>
          <w:szCs w:val="28"/>
        </w:rPr>
        <w:t>.”</w:t>
      </w:r>
    </w:p>
    <w:p w:rsidR="00345320" w:rsidRDefault="00345320" w:rsidP="00345320">
      <w:pPr>
        <w:spacing w:line="240" w:lineRule="auto"/>
        <w:rPr>
          <w:rFonts w:cs="Arial"/>
          <w:i/>
          <w:sz w:val="28"/>
          <w:szCs w:val="28"/>
        </w:rPr>
      </w:pPr>
      <w:r w:rsidRPr="00345320">
        <w:rPr>
          <w:rFonts w:cs="Arial"/>
          <w:sz w:val="28"/>
          <w:szCs w:val="28"/>
        </w:rPr>
        <w:t xml:space="preserve"> </w:t>
      </w:r>
      <w:proofErr w:type="gramStart"/>
      <w:r w:rsidRPr="00345320">
        <w:rPr>
          <w:rFonts w:cs="Arial"/>
          <w:sz w:val="28"/>
          <w:szCs w:val="28"/>
        </w:rPr>
        <w:t>J Med Food.</w:t>
      </w:r>
      <w:proofErr w:type="gramEnd"/>
      <w:r w:rsidRPr="00345320">
        <w:rPr>
          <w:rFonts w:cs="Arial"/>
          <w:sz w:val="28"/>
          <w:szCs w:val="28"/>
        </w:rPr>
        <w:t xml:space="preserve"> 2014 Feb. </w:t>
      </w:r>
      <w:r w:rsidRPr="00345320">
        <w:rPr>
          <w:rFonts w:cs="Arial"/>
          <w:i/>
          <w:sz w:val="28"/>
          <w:szCs w:val="28"/>
        </w:rPr>
        <w:t>Current evidence on physiological activity and expected health effects of kombucha fermented beverage.</w:t>
      </w:r>
    </w:p>
    <w:p w:rsidR="00345320" w:rsidRDefault="00345320" w:rsidP="00345320">
      <w:pPr>
        <w:spacing w:line="240" w:lineRule="auto"/>
        <w:rPr>
          <w:rFonts w:cs="Arial"/>
          <w:i/>
          <w:sz w:val="28"/>
          <w:szCs w:val="28"/>
        </w:rPr>
      </w:pPr>
    </w:p>
    <w:p w:rsidR="00345320" w:rsidRPr="00345320" w:rsidRDefault="00345320" w:rsidP="00F21AF6">
      <w:pPr>
        <w:spacing w:line="240" w:lineRule="auto"/>
        <w:rPr>
          <w:i/>
          <w:sz w:val="28"/>
          <w:szCs w:val="28"/>
        </w:rPr>
      </w:pPr>
    </w:p>
    <w:sectPr w:rsidR="00345320" w:rsidRPr="00345320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978" w:rsidRDefault="00541978" w:rsidP="00F21AF6">
      <w:pPr>
        <w:spacing w:line="240" w:lineRule="auto"/>
      </w:pPr>
      <w:r>
        <w:separator/>
      </w:r>
    </w:p>
  </w:endnote>
  <w:endnote w:type="continuationSeparator" w:id="0">
    <w:p w:rsidR="00541978" w:rsidRDefault="00541978" w:rsidP="00F21A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F6" w:rsidRDefault="00F21AF6" w:rsidP="00F21AF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WISE BODIES </w:t>
    </w:r>
    <w:r w:rsidR="007A727E">
      <w:rPr>
        <w:rFonts w:asciiTheme="majorHAnsi" w:eastAsiaTheme="majorEastAsia" w:hAnsiTheme="majorHAnsi" w:cstheme="majorBidi"/>
      </w:rPr>
      <w:t>HOLISTIC HEALTH</w:t>
    </w:r>
  </w:p>
  <w:p w:rsidR="00F21AF6" w:rsidRDefault="00F21AF6" w:rsidP="00F21AF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Katherine Belisle, BA, RHN</w:t>
    </w:r>
    <w:r w:rsidR="007A727E">
      <w:rPr>
        <w:rFonts w:asciiTheme="majorHAnsi" w:eastAsiaTheme="majorEastAsia" w:hAnsiTheme="majorHAnsi" w:cstheme="majorBidi"/>
      </w:rPr>
      <w:t xml:space="preserve">, </w:t>
    </w:r>
    <w:proofErr w:type="gramStart"/>
    <w:r w:rsidR="007A727E">
      <w:rPr>
        <w:rFonts w:asciiTheme="majorHAnsi" w:eastAsiaTheme="majorEastAsia" w:hAnsiTheme="majorHAnsi" w:cstheme="majorBidi"/>
      </w:rPr>
      <w:t>CMI  |</w:t>
    </w:r>
    <w:proofErr w:type="gramEnd"/>
    <w:r w:rsidR="007A727E">
      <w:rPr>
        <w:rFonts w:asciiTheme="majorHAnsi" w:eastAsiaTheme="majorEastAsia" w:hAnsiTheme="majorHAnsi" w:cstheme="majorBidi"/>
      </w:rPr>
      <w:t xml:space="preserve"> 2014</w:t>
    </w:r>
    <w:r>
      <w:rPr>
        <w:rFonts w:asciiTheme="majorHAnsi" w:eastAsiaTheme="majorEastAsia" w:hAnsiTheme="majorHAnsi" w:cstheme="majorBidi"/>
      </w:rPr>
      <w:t xml:space="preserve">  | info@wise-bodies.com</w:t>
    </w:r>
  </w:p>
  <w:p w:rsidR="00F21AF6" w:rsidRDefault="00F21AF6" w:rsidP="00F21AF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978" w:rsidRDefault="00541978" w:rsidP="00F21AF6">
      <w:pPr>
        <w:spacing w:line="240" w:lineRule="auto"/>
      </w:pPr>
      <w:r>
        <w:separator/>
      </w:r>
    </w:p>
  </w:footnote>
  <w:footnote w:type="continuationSeparator" w:id="0">
    <w:p w:rsidR="00541978" w:rsidRDefault="00541978" w:rsidP="00F21A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51E5C"/>
    <w:multiLevelType w:val="hybridMultilevel"/>
    <w:tmpl w:val="4D66A0E6"/>
    <w:lvl w:ilvl="0" w:tplc="ADA29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CA5"/>
    <w:multiLevelType w:val="hybridMultilevel"/>
    <w:tmpl w:val="81F299E4"/>
    <w:lvl w:ilvl="0" w:tplc="23A4BDC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F425A0"/>
    <w:multiLevelType w:val="hybridMultilevel"/>
    <w:tmpl w:val="3A7CF75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377FB"/>
    <w:multiLevelType w:val="hybridMultilevel"/>
    <w:tmpl w:val="53C64736"/>
    <w:lvl w:ilvl="0" w:tplc="F61EA8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3D4"/>
    <w:rsid w:val="000004B5"/>
    <w:rsid w:val="00056A32"/>
    <w:rsid w:val="000A19E1"/>
    <w:rsid w:val="000A7A44"/>
    <w:rsid w:val="002F4056"/>
    <w:rsid w:val="00345320"/>
    <w:rsid w:val="00541978"/>
    <w:rsid w:val="00562819"/>
    <w:rsid w:val="005F3B5C"/>
    <w:rsid w:val="007A727E"/>
    <w:rsid w:val="007F2983"/>
    <w:rsid w:val="00A32C0E"/>
    <w:rsid w:val="00A94F55"/>
    <w:rsid w:val="00AE3098"/>
    <w:rsid w:val="00BB1F3C"/>
    <w:rsid w:val="00D4311F"/>
    <w:rsid w:val="00D86799"/>
    <w:rsid w:val="00DC19BC"/>
    <w:rsid w:val="00E60AD8"/>
    <w:rsid w:val="00EA63D4"/>
    <w:rsid w:val="00F21AF6"/>
    <w:rsid w:val="00F37571"/>
    <w:rsid w:val="00F5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94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1A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F6"/>
  </w:style>
  <w:style w:type="paragraph" w:styleId="Footer">
    <w:name w:val="footer"/>
    <w:basedOn w:val="Normal"/>
    <w:link w:val="FooterChar"/>
    <w:uiPriority w:val="99"/>
    <w:unhideWhenUsed/>
    <w:rsid w:val="00F21A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F6"/>
  </w:style>
  <w:style w:type="paragraph" w:styleId="BalloonText">
    <w:name w:val="Balloon Text"/>
    <w:basedOn w:val="Normal"/>
    <w:link w:val="BalloonTextChar"/>
    <w:uiPriority w:val="99"/>
    <w:semiHidden/>
    <w:unhideWhenUsed/>
    <w:rsid w:val="00F21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4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A94F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21A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AF6"/>
  </w:style>
  <w:style w:type="paragraph" w:styleId="Footer">
    <w:name w:val="footer"/>
    <w:basedOn w:val="Normal"/>
    <w:link w:val="FooterChar"/>
    <w:uiPriority w:val="99"/>
    <w:unhideWhenUsed/>
    <w:rsid w:val="00F21A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AF6"/>
  </w:style>
  <w:style w:type="paragraph" w:styleId="BalloonText">
    <w:name w:val="Balloon Text"/>
    <w:basedOn w:val="Normal"/>
    <w:link w:val="BalloonTextChar"/>
    <w:uiPriority w:val="99"/>
    <w:semiHidden/>
    <w:unhideWhenUsed/>
    <w:rsid w:val="00F21A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A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Superwoman</dc:creator>
  <cp:lastModifiedBy>Superwoman</cp:lastModifiedBy>
  <cp:revision>11</cp:revision>
  <cp:lastPrinted>2016-02-24T17:49:00Z</cp:lastPrinted>
  <dcterms:created xsi:type="dcterms:W3CDTF">2013-07-01T22:14:00Z</dcterms:created>
  <dcterms:modified xsi:type="dcterms:W3CDTF">2016-02-24T17:50:00Z</dcterms:modified>
</cp:coreProperties>
</file>